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91D88">
      <w:pPr>
        <w:ind w:left="-1134" w:right="-1396"/>
        <w:rPr>
          <w:szCs w:val="20"/>
        </w:rPr>
      </w:pPr>
      <w:r w:rsidRPr="00591D88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91D88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5pt;width:234.75pt;height:356.9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C23F4" w:rsidRPr="00CC23F4" w:rsidRDefault="00CC23F4" w:rsidP="00CC23F4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"http://www.amazon.it/Bibbia-non-parla-Dio/dp/8804655291/ref=sr_1_1?ie=UTF8&amp;qid=1432111795&amp;sr=8-1&amp;keywords=9788804655299" </w:instrTex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r w:rsidRPr="00CC23F4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La Bibbia non parla di Dio di Mauro </w:t>
                  </w:r>
                  <w:proofErr w:type="spellStart"/>
                  <w:r w:rsidRPr="00CC23F4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Biglino</w:t>
                  </w:r>
                  <w:proofErr w:type="spellEnd"/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  <w:r w:rsidRPr="00CC23F4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894326" w:rsidRPr="00CC23F4" w:rsidRDefault="00092DCC" w:rsidP="001F4667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12DD9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CC23F4" w:rsidRPr="00CC23F4">
                    <w:rPr>
                      <w:rFonts w:asciiTheme="minorHAnsi" w:hAnsiTheme="minorHAnsi"/>
                      <w:sz w:val="28"/>
                      <w:szCs w:val="28"/>
                    </w:rPr>
                    <w:t>EUR 13,72</w:t>
                  </w:r>
                  <w:r w:rsidR="00894326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9E41EF" w:rsidRPr="002650FD" w:rsidRDefault="009E41EF" w:rsidP="001F4667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E8088B" w:rsidRDefault="00CC23F4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CC23F4">
                    <w:rPr>
                      <w:rFonts w:asciiTheme="minorHAnsi" w:hAnsiTheme="minorHAnsi"/>
                      <w:sz w:val="28"/>
                      <w:szCs w:val="28"/>
                    </w:rPr>
                    <w:t>Ci si rende conto che la Bibbia non parla di Dio, né di alcunché di divino, ma di una storia tutta "fisica" che svela un'ipotesi dirompente sull'origine dell'essere umano sulla Terra. A supporto di questa tesi, l'autore porta una traduzione attenta dei testi: "Il Dio spirituale, trascendente, onnisciente e onnipotente non trova riscontro in nessuna parola presente nella lingua ebraica". Porta contributi forniti spontaneamente da altri studiosi.</w:t>
                  </w:r>
                  <w:r w:rsidR="00F00546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</w:p>
                <w:p w:rsidR="00B80BE9" w:rsidRDefault="00B80BE9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CC23F4" w:rsidRPr="00B80BE9" w:rsidRDefault="00CC23F4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67103"/>
    <w:rsid w:val="001E7F9E"/>
    <w:rsid w:val="001F4667"/>
    <w:rsid w:val="00216501"/>
    <w:rsid w:val="002603D7"/>
    <w:rsid w:val="002650FD"/>
    <w:rsid w:val="00350123"/>
    <w:rsid w:val="003539F9"/>
    <w:rsid w:val="003625B7"/>
    <w:rsid w:val="00377702"/>
    <w:rsid w:val="00470720"/>
    <w:rsid w:val="004A2E6E"/>
    <w:rsid w:val="00553C1A"/>
    <w:rsid w:val="00591D88"/>
    <w:rsid w:val="0059677A"/>
    <w:rsid w:val="005A19BE"/>
    <w:rsid w:val="00612DD9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9E41EF"/>
    <w:rsid w:val="00A03AF6"/>
    <w:rsid w:val="00A17053"/>
    <w:rsid w:val="00A739C7"/>
    <w:rsid w:val="00AB0F4D"/>
    <w:rsid w:val="00AF66B3"/>
    <w:rsid w:val="00B73C26"/>
    <w:rsid w:val="00B80BE9"/>
    <w:rsid w:val="00B915A4"/>
    <w:rsid w:val="00BA55BA"/>
    <w:rsid w:val="00C41FC2"/>
    <w:rsid w:val="00C7343A"/>
    <w:rsid w:val="00C756DD"/>
    <w:rsid w:val="00C846BC"/>
    <w:rsid w:val="00CC23F4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75077-5DFF-47A9-8341-B4D9AD7D2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2015-06-05T16:42:00Z</cp:lastPrinted>
  <dcterms:created xsi:type="dcterms:W3CDTF">2015-06-05T16:47:00Z</dcterms:created>
  <dcterms:modified xsi:type="dcterms:W3CDTF">2015-06-05T16:47:00Z</dcterms:modified>
</cp:coreProperties>
</file>